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2605E">
              <w:rPr>
                <w:rFonts w:ascii="Verdana" w:hAnsi="Verdana"/>
              </w:rPr>
            </w:r>
            <w:r w:rsidR="005260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2605E">
              <w:rPr>
                <w:rFonts w:ascii="Verdana" w:hAnsi="Verdana"/>
              </w:rPr>
            </w:r>
            <w:r w:rsidR="005260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2605E">
              <w:rPr>
                <w:rFonts w:ascii="Verdana" w:hAnsi="Verdana"/>
              </w:rPr>
            </w:r>
            <w:r w:rsidR="005260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2605E">
              <w:rPr>
                <w:rFonts w:ascii="Verdana" w:hAnsi="Verdana"/>
              </w:rPr>
            </w:r>
            <w:r w:rsidR="005260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2605E">
              <w:rPr>
                <w:rFonts w:ascii="Verdana" w:hAnsi="Verdana"/>
                <w:color w:val="000000"/>
              </w:rPr>
            </w:r>
            <w:r w:rsidR="0052605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2605E">
              <w:rPr>
                <w:rFonts w:ascii="Verdana" w:hAnsi="Verdana"/>
                <w:color w:val="000000"/>
              </w:rPr>
            </w:r>
            <w:r w:rsidR="0052605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2605E">
              <w:rPr>
                <w:rFonts w:ascii="Verdana" w:hAnsi="Verdana"/>
              </w:rPr>
            </w:r>
            <w:r w:rsidR="0052605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2605E">
              <w:rPr>
                <w:rFonts w:ascii="Verdana" w:hAnsi="Verdana"/>
              </w:rPr>
            </w:r>
            <w:r w:rsidR="0052605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2605E">
              <w:rPr>
                <w:rFonts w:ascii="Verdana" w:hAnsi="Verdana"/>
              </w:rPr>
            </w:r>
            <w:r w:rsidR="0052605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2605E">
              <w:rPr>
                <w:rFonts w:ascii="Verdana" w:hAnsi="Verdana"/>
                <w:b w:val="0"/>
                <w:szCs w:val="16"/>
              </w:rPr>
            </w:r>
            <w:r w:rsidR="0052605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2605E">
              <w:rPr>
                <w:rFonts w:ascii="Verdana" w:hAnsi="Verdana"/>
                <w:sz w:val="16"/>
                <w:szCs w:val="16"/>
              </w:rPr>
            </w:r>
            <w:r w:rsidR="005260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5E" w:rsidRDefault="005260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2605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2605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5E" w:rsidRDefault="005260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5E" w:rsidRDefault="005260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5E" w:rsidRDefault="005260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567FD"/>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05E"/>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e5b5fc9b-4acc-47b7-ad2b-de618b6ce5d9</BSO999929>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4AE21CB-48ED-4919-B724-45EAC163F81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2021-04-05T14:41:00Z</dcterms:created>
  <dcterms:modified xsi:type="dcterms:W3CDTF">2021-04-05T14:43:00Z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10000</vt:lpwstr>
  </property>
  <property fmtid="{D5CDD505-2E9C-101B-9397-08002B2CF9AE}" pid="4" name="DATEV-DMS_MANDANT_BEZ">
    <vt:lpwstr>Vorlagen</vt:lpwstr>
  </property>
  <property fmtid="{D5CDD505-2E9C-101B-9397-08002B2CF9AE}" pid="5" name="DATEV-DMS_DOKU_NR">
    <vt:lpwstr>65587</vt:lpwstr>
  </property>
  <property fmtid="{D5CDD505-2E9C-101B-9397-08002B2CF9AE}" pid="6" name="DATEV-DMS_BETREFF">
    <vt:lpwstr>Personalfragebogen Minijobber</vt:lpwstr>
  </property>
</Properties>
</file>